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C16AF" w:rsidRPr="00FC16AF" w:rsidTr="00FC16A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16AF" w:rsidRPr="00FC16AF" w:rsidRDefault="00FC16AF" w:rsidP="00FC16AF">
            <w:pPr>
              <w:spacing w:after="0" w:line="240" w:lineRule="auto"/>
              <w:rPr>
                <w:rFonts w:ascii="Georgia" w:eastAsia="Times New Roman" w:hAnsi="Georgia" w:cs="Arial"/>
                <w:sz w:val="48"/>
                <w:szCs w:val="48"/>
                <w:lang w:eastAsia="cs-CZ"/>
              </w:rPr>
            </w:pPr>
            <w:r w:rsidRPr="00FC16AF">
              <w:rPr>
                <w:rFonts w:ascii="Georgia" w:eastAsia="Times New Roman" w:hAnsi="Georgia" w:cs="Arial"/>
                <w:b/>
                <w:bCs/>
                <w:sz w:val="48"/>
                <w:szCs w:val="48"/>
                <w:lang w:eastAsia="cs-CZ"/>
              </w:rPr>
              <w:t>Které prodejny a provozovny mají i v době nouzového stavu otevřeno</w:t>
            </w:r>
          </w:p>
        </w:tc>
      </w:tr>
      <w:tr w:rsidR="00FC16AF" w:rsidRPr="00FC16AF" w:rsidTr="00FC16AF">
        <w:trPr>
          <w:tblCellSpacing w:w="15" w:type="dxa"/>
          <w:jc w:val="center"/>
        </w:trPr>
        <w:tc>
          <w:tcPr>
            <w:tcW w:w="0" w:type="auto"/>
            <w:shd w:val="clear" w:color="auto" w:fill="F9F8EF"/>
            <w:vAlign w:val="center"/>
            <w:hideMark/>
          </w:tcPr>
          <w:p w:rsidR="00FC16AF" w:rsidRPr="00FC16AF" w:rsidRDefault="00FC16AF" w:rsidP="00FC16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 w:right="120"/>
              <w:rPr>
                <w:rFonts w:ascii="Georgia" w:eastAsia="Times New Roman" w:hAnsi="Georgia" w:cs="Arial"/>
                <w:sz w:val="39"/>
                <w:szCs w:val="39"/>
                <w:lang w:eastAsia="cs-CZ"/>
              </w:rPr>
            </w:pPr>
            <w:r w:rsidRPr="00FC16AF">
              <w:rPr>
                <w:rFonts w:ascii="Georgia" w:eastAsia="Times New Roman" w:hAnsi="Georgia" w:cs="Arial"/>
                <w:sz w:val="39"/>
                <w:szCs w:val="39"/>
                <w:lang w:eastAsia="cs-CZ"/>
              </w:rPr>
              <w:t>potraviny</w:t>
            </w:r>
          </w:p>
          <w:p w:rsidR="00FC16AF" w:rsidRPr="00FC16AF" w:rsidRDefault="00FC16AF" w:rsidP="00FC16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 w:right="120"/>
              <w:rPr>
                <w:rFonts w:ascii="Georgia" w:eastAsia="Times New Roman" w:hAnsi="Georgia" w:cs="Arial"/>
                <w:sz w:val="39"/>
                <w:szCs w:val="39"/>
                <w:lang w:eastAsia="cs-CZ"/>
              </w:rPr>
            </w:pPr>
            <w:r w:rsidRPr="00FC16AF">
              <w:rPr>
                <w:rFonts w:ascii="Georgia" w:eastAsia="Times New Roman" w:hAnsi="Georgia" w:cs="Arial"/>
                <w:sz w:val="39"/>
                <w:szCs w:val="39"/>
                <w:lang w:eastAsia="cs-CZ"/>
              </w:rPr>
              <w:t>pohonné hmoty a paliva</w:t>
            </w:r>
          </w:p>
          <w:p w:rsidR="00FC16AF" w:rsidRPr="00FC16AF" w:rsidRDefault="00FC16AF" w:rsidP="00FC16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 w:right="120"/>
              <w:rPr>
                <w:rFonts w:ascii="Georgia" w:eastAsia="Times New Roman" w:hAnsi="Georgia" w:cs="Arial"/>
                <w:sz w:val="39"/>
                <w:szCs w:val="39"/>
                <w:lang w:eastAsia="cs-CZ"/>
              </w:rPr>
            </w:pPr>
            <w:r w:rsidRPr="00FC16AF">
              <w:rPr>
                <w:rFonts w:ascii="Georgia" w:eastAsia="Times New Roman" w:hAnsi="Georgia" w:cs="Arial"/>
                <w:sz w:val="39"/>
                <w:szCs w:val="39"/>
                <w:lang w:eastAsia="cs-CZ"/>
              </w:rPr>
              <w:t>drogerie</w:t>
            </w:r>
          </w:p>
          <w:p w:rsidR="00FC16AF" w:rsidRPr="00FC16AF" w:rsidRDefault="00FC16AF" w:rsidP="00FC16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 w:right="120"/>
              <w:rPr>
                <w:rFonts w:ascii="Georgia" w:eastAsia="Times New Roman" w:hAnsi="Georgia" w:cs="Arial"/>
                <w:sz w:val="39"/>
                <w:szCs w:val="39"/>
                <w:lang w:eastAsia="cs-CZ"/>
              </w:rPr>
            </w:pPr>
            <w:r w:rsidRPr="00FC16AF">
              <w:rPr>
                <w:rFonts w:ascii="Georgia" w:eastAsia="Times New Roman" w:hAnsi="Georgia" w:cs="Arial"/>
                <w:sz w:val="39"/>
                <w:szCs w:val="39"/>
                <w:lang w:eastAsia="cs-CZ"/>
              </w:rPr>
              <w:t>lékárny, výdejny a prodejny zdravotnického zboží</w:t>
            </w:r>
          </w:p>
          <w:p w:rsidR="00FC16AF" w:rsidRPr="00FC16AF" w:rsidRDefault="00FC16AF" w:rsidP="00FC16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 w:right="120"/>
              <w:rPr>
                <w:rFonts w:ascii="Georgia" w:eastAsia="Times New Roman" w:hAnsi="Georgia" w:cs="Arial"/>
                <w:sz w:val="39"/>
                <w:szCs w:val="39"/>
                <w:lang w:eastAsia="cs-CZ"/>
              </w:rPr>
            </w:pPr>
            <w:r w:rsidRPr="00FC16AF">
              <w:rPr>
                <w:rFonts w:ascii="Georgia" w:eastAsia="Times New Roman" w:hAnsi="Georgia" w:cs="Arial"/>
                <w:sz w:val="39"/>
                <w:szCs w:val="39"/>
                <w:lang w:eastAsia="cs-CZ"/>
              </w:rPr>
              <w:t>prodejny malých domácích zvířat, krmiva a dalších potřeb pro zvířata</w:t>
            </w:r>
          </w:p>
          <w:p w:rsidR="00FC16AF" w:rsidRPr="00FC16AF" w:rsidRDefault="00FC16AF" w:rsidP="00FC16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 w:right="120"/>
              <w:rPr>
                <w:rFonts w:ascii="Georgia" w:eastAsia="Times New Roman" w:hAnsi="Georgia" w:cs="Arial"/>
                <w:sz w:val="39"/>
                <w:szCs w:val="39"/>
                <w:lang w:eastAsia="cs-CZ"/>
              </w:rPr>
            </w:pPr>
            <w:r w:rsidRPr="00FC16AF">
              <w:rPr>
                <w:rFonts w:ascii="Georgia" w:eastAsia="Times New Roman" w:hAnsi="Georgia" w:cs="Arial"/>
                <w:sz w:val="39"/>
                <w:szCs w:val="39"/>
                <w:lang w:eastAsia="cs-CZ"/>
              </w:rPr>
              <w:t>prodejny brýlí, kontaktních čoček a s tím souvisejícího zboží</w:t>
            </w:r>
          </w:p>
          <w:p w:rsidR="00FC16AF" w:rsidRPr="00FC16AF" w:rsidRDefault="00FC16AF" w:rsidP="00FC16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 w:right="120"/>
              <w:rPr>
                <w:rFonts w:ascii="Georgia" w:eastAsia="Times New Roman" w:hAnsi="Georgia" w:cs="Arial"/>
                <w:sz w:val="39"/>
                <w:szCs w:val="39"/>
                <w:lang w:eastAsia="cs-CZ"/>
              </w:rPr>
            </w:pPr>
            <w:r w:rsidRPr="00FC16AF">
              <w:rPr>
                <w:rFonts w:ascii="Georgia" w:eastAsia="Times New Roman" w:hAnsi="Georgia" w:cs="Arial"/>
                <w:sz w:val="39"/>
                <w:szCs w:val="39"/>
                <w:lang w:eastAsia="cs-CZ"/>
              </w:rPr>
              <w:t>prodejny tabákových výrobků, novin a časopisů</w:t>
            </w:r>
          </w:p>
          <w:p w:rsidR="00FC16AF" w:rsidRPr="00FC16AF" w:rsidRDefault="00FC16AF" w:rsidP="00FC16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 w:right="120"/>
              <w:rPr>
                <w:rFonts w:ascii="Georgia" w:eastAsia="Times New Roman" w:hAnsi="Georgia" w:cs="Arial"/>
                <w:sz w:val="39"/>
                <w:szCs w:val="39"/>
                <w:lang w:eastAsia="cs-CZ"/>
              </w:rPr>
            </w:pPr>
            <w:r w:rsidRPr="00FC16AF">
              <w:rPr>
                <w:rFonts w:ascii="Georgia" w:eastAsia="Times New Roman" w:hAnsi="Georgia" w:cs="Arial"/>
                <w:sz w:val="39"/>
                <w:szCs w:val="39"/>
                <w:lang w:eastAsia="cs-CZ"/>
              </w:rPr>
              <w:t>prádelny a čistírny</w:t>
            </w:r>
          </w:p>
          <w:p w:rsidR="00FC16AF" w:rsidRPr="00FC16AF" w:rsidRDefault="00FC16AF" w:rsidP="00FC16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 w:right="120"/>
              <w:rPr>
                <w:rFonts w:ascii="Georgia" w:eastAsia="Times New Roman" w:hAnsi="Georgia" w:cs="Arial"/>
                <w:sz w:val="39"/>
                <w:szCs w:val="39"/>
                <w:lang w:eastAsia="cs-CZ"/>
              </w:rPr>
            </w:pPr>
            <w:r w:rsidRPr="00FC16AF">
              <w:rPr>
                <w:rFonts w:ascii="Georgia" w:eastAsia="Times New Roman" w:hAnsi="Georgia" w:cs="Arial"/>
                <w:sz w:val="39"/>
                <w:szCs w:val="39"/>
                <w:lang w:eastAsia="cs-CZ"/>
              </w:rPr>
              <w:t>autoopravny, pokud v nich není současně více než 30 osob</w:t>
            </w:r>
          </w:p>
          <w:p w:rsidR="00FC16AF" w:rsidRPr="00FC16AF" w:rsidRDefault="00FC16AF" w:rsidP="00FC16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 w:right="120"/>
              <w:rPr>
                <w:rFonts w:ascii="Georgia" w:eastAsia="Times New Roman" w:hAnsi="Georgia" w:cs="Arial"/>
                <w:sz w:val="39"/>
                <w:szCs w:val="39"/>
                <w:lang w:eastAsia="cs-CZ"/>
              </w:rPr>
            </w:pPr>
            <w:r w:rsidRPr="00FC16AF">
              <w:rPr>
                <w:rFonts w:ascii="Georgia" w:eastAsia="Times New Roman" w:hAnsi="Georgia" w:cs="Arial"/>
                <w:sz w:val="39"/>
                <w:szCs w:val="39"/>
                <w:lang w:eastAsia="cs-CZ"/>
              </w:rPr>
              <w:t>odtahové služby</w:t>
            </w:r>
          </w:p>
          <w:p w:rsidR="00FC16AF" w:rsidRPr="00FC16AF" w:rsidRDefault="00FC16AF" w:rsidP="00FC16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 w:right="120"/>
              <w:rPr>
                <w:rFonts w:ascii="Georgia" w:eastAsia="Times New Roman" w:hAnsi="Georgia" w:cs="Arial"/>
                <w:sz w:val="39"/>
                <w:szCs w:val="39"/>
                <w:lang w:eastAsia="cs-CZ"/>
              </w:rPr>
            </w:pPr>
            <w:r w:rsidRPr="00FC16AF">
              <w:rPr>
                <w:rFonts w:ascii="Georgia" w:eastAsia="Times New Roman" w:hAnsi="Georgia" w:cs="Arial"/>
                <w:sz w:val="39"/>
                <w:szCs w:val="39"/>
                <w:lang w:eastAsia="cs-CZ"/>
              </w:rPr>
              <w:t>prodejny náhradních dílů</w:t>
            </w:r>
          </w:p>
          <w:p w:rsidR="00FC16AF" w:rsidRPr="00FC16AF" w:rsidRDefault="00FC16AF" w:rsidP="00FC16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 w:right="120"/>
              <w:rPr>
                <w:rFonts w:ascii="Georgia" w:eastAsia="Times New Roman" w:hAnsi="Georgia" w:cs="Arial"/>
                <w:sz w:val="39"/>
                <w:szCs w:val="39"/>
                <w:lang w:eastAsia="cs-CZ"/>
              </w:rPr>
            </w:pPr>
            <w:r w:rsidRPr="00FC16AF">
              <w:rPr>
                <w:rFonts w:ascii="Georgia" w:eastAsia="Times New Roman" w:hAnsi="Georgia" w:cs="Arial"/>
                <w:sz w:val="39"/>
                <w:szCs w:val="39"/>
                <w:lang w:eastAsia="cs-CZ"/>
              </w:rPr>
              <w:t>provozovny pro výdej zboží z e-shopů</w:t>
            </w:r>
          </w:p>
          <w:p w:rsidR="00FC16AF" w:rsidRPr="00FC16AF" w:rsidRDefault="00FC16AF" w:rsidP="00FC16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 w:right="120"/>
              <w:rPr>
                <w:rFonts w:ascii="Georgia" w:eastAsia="Times New Roman" w:hAnsi="Georgia" w:cs="Arial"/>
                <w:sz w:val="39"/>
                <w:szCs w:val="39"/>
                <w:lang w:eastAsia="cs-CZ"/>
              </w:rPr>
            </w:pPr>
            <w:r w:rsidRPr="00FC16AF">
              <w:rPr>
                <w:rFonts w:ascii="Georgia" w:eastAsia="Times New Roman" w:hAnsi="Georgia" w:cs="Arial"/>
                <w:sz w:val="39"/>
                <w:szCs w:val="39"/>
                <w:lang w:eastAsia="cs-CZ"/>
              </w:rPr>
              <w:t>prodejny zahrádkářských potřeb včetně osiva a sadby</w:t>
            </w:r>
          </w:p>
          <w:p w:rsidR="00FC16AF" w:rsidRPr="00FC16AF" w:rsidRDefault="00FC16AF" w:rsidP="00FC16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 w:right="120"/>
              <w:rPr>
                <w:rFonts w:ascii="Georgia" w:eastAsia="Times New Roman" w:hAnsi="Georgia" w:cs="Arial"/>
                <w:sz w:val="39"/>
                <w:szCs w:val="39"/>
                <w:lang w:eastAsia="cs-CZ"/>
              </w:rPr>
            </w:pPr>
            <w:r w:rsidRPr="00FC16AF">
              <w:rPr>
                <w:rFonts w:ascii="Georgia" w:eastAsia="Times New Roman" w:hAnsi="Georgia" w:cs="Arial"/>
                <w:sz w:val="39"/>
                <w:szCs w:val="39"/>
                <w:lang w:eastAsia="cs-CZ"/>
              </w:rPr>
              <w:t>pokladní prodej jízdenek</w:t>
            </w:r>
          </w:p>
          <w:p w:rsidR="00FC16AF" w:rsidRPr="00FC16AF" w:rsidRDefault="00FC16AF" w:rsidP="00FC16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 w:right="120"/>
              <w:rPr>
                <w:rFonts w:ascii="Georgia" w:eastAsia="Times New Roman" w:hAnsi="Georgia" w:cs="Arial"/>
                <w:sz w:val="39"/>
                <w:szCs w:val="39"/>
                <w:lang w:eastAsia="cs-CZ"/>
              </w:rPr>
            </w:pPr>
            <w:r w:rsidRPr="00FC16AF">
              <w:rPr>
                <w:rFonts w:ascii="Georgia" w:eastAsia="Times New Roman" w:hAnsi="Georgia" w:cs="Arial"/>
                <w:sz w:val="39"/>
                <w:szCs w:val="39"/>
                <w:lang w:eastAsia="cs-CZ"/>
              </w:rPr>
              <w:t>lázeňská zařízení, pokud v nich bude poskytována pouze lázeňská služba hrazená alespoň zčásti z veřejného zdravotního pojištění</w:t>
            </w:r>
          </w:p>
          <w:p w:rsidR="00FC16AF" w:rsidRPr="00FC16AF" w:rsidRDefault="00FC16AF" w:rsidP="00FC16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 w:right="120"/>
              <w:rPr>
                <w:rFonts w:ascii="Georgia" w:eastAsia="Times New Roman" w:hAnsi="Georgia" w:cs="Arial"/>
                <w:sz w:val="39"/>
                <w:szCs w:val="39"/>
                <w:lang w:eastAsia="cs-CZ"/>
              </w:rPr>
            </w:pPr>
            <w:r w:rsidRPr="00FC16AF">
              <w:rPr>
                <w:rFonts w:ascii="Georgia" w:eastAsia="Times New Roman" w:hAnsi="Georgia" w:cs="Arial"/>
                <w:sz w:val="39"/>
                <w:szCs w:val="39"/>
                <w:lang w:eastAsia="cs-CZ"/>
              </w:rPr>
              <w:t>květinářství</w:t>
            </w:r>
          </w:p>
          <w:p w:rsidR="00FC16AF" w:rsidRPr="00FC16AF" w:rsidRDefault="00FC16AF" w:rsidP="00FC16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 w:right="120"/>
              <w:rPr>
                <w:rFonts w:ascii="Georgia" w:eastAsia="Times New Roman" w:hAnsi="Georgia" w:cs="Arial"/>
                <w:sz w:val="39"/>
                <w:szCs w:val="39"/>
                <w:lang w:eastAsia="cs-CZ"/>
              </w:rPr>
            </w:pPr>
            <w:r w:rsidRPr="00FC16AF">
              <w:rPr>
                <w:rFonts w:ascii="Georgia" w:eastAsia="Times New Roman" w:hAnsi="Georgia" w:cs="Arial"/>
                <w:sz w:val="39"/>
                <w:szCs w:val="39"/>
                <w:lang w:eastAsia="cs-CZ"/>
              </w:rPr>
              <w:t>provádění staveb a jejich odstraňování, projektovou činnost ve výstavbě, geologické práce, zeměměřičství, testování, měření a analýzu ve stavebnictví</w:t>
            </w:r>
          </w:p>
          <w:p w:rsidR="00FC16AF" w:rsidRPr="00FC16AF" w:rsidRDefault="00FC16AF" w:rsidP="00FC16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 w:right="120"/>
              <w:rPr>
                <w:rFonts w:ascii="Georgia" w:eastAsia="Times New Roman" w:hAnsi="Georgia" w:cs="Arial"/>
                <w:sz w:val="39"/>
                <w:szCs w:val="39"/>
                <w:lang w:eastAsia="cs-CZ"/>
              </w:rPr>
            </w:pPr>
            <w:r w:rsidRPr="00FC16AF">
              <w:rPr>
                <w:rFonts w:ascii="Georgia" w:eastAsia="Times New Roman" w:hAnsi="Georgia" w:cs="Arial"/>
                <w:sz w:val="39"/>
                <w:szCs w:val="39"/>
                <w:lang w:eastAsia="cs-CZ"/>
              </w:rPr>
              <w:lastRenderedPageBreak/>
              <w:t>prodejny látek a textilní galanterie</w:t>
            </w:r>
          </w:p>
          <w:p w:rsidR="00FC16AF" w:rsidRPr="00FC16AF" w:rsidRDefault="00FC16AF" w:rsidP="00FC16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 w:right="120"/>
              <w:rPr>
                <w:rFonts w:ascii="Georgia" w:eastAsia="Times New Roman" w:hAnsi="Georgia" w:cs="Arial"/>
                <w:sz w:val="39"/>
                <w:szCs w:val="39"/>
                <w:lang w:eastAsia="cs-CZ"/>
              </w:rPr>
            </w:pPr>
            <w:r w:rsidRPr="00FC16AF">
              <w:rPr>
                <w:rFonts w:ascii="Georgia" w:eastAsia="Times New Roman" w:hAnsi="Georgia" w:cs="Arial"/>
                <w:sz w:val="39"/>
                <w:szCs w:val="39"/>
                <w:lang w:eastAsia="cs-CZ"/>
              </w:rPr>
              <w:t>provozovny servisu počítačů, spotřební elektroniky a domácích spotřebičů</w:t>
            </w:r>
          </w:p>
          <w:p w:rsidR="00FC16AF" w:rsidRPr="00FC16AF" w:rsidRDefault="00FC16AF" w:rsidP="00FC16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 w:right="120"/>
              <w:rPr>
                <w:rFonts w:ascii="Georgia" w:eastAsia="Times New Roman" w:hAnsi="Georgia" w:cs="Arial"/>
                <w:sz w:val="39"/>
                <w:szCs w:val="39"/>
                <w:lang w:eastAsia="cs-CZ"/>
              </w:rPr>
            </w:pPr>
            <w:r w:rsidRPr="00FC16AF">
              <w:rPr>
                <w:rFonts w:ascii="Georgia" w:eastAsia="Times New Roman" w:hAnsi="Georgia" w:cs="Arial"/>
                <w:sz w:val="39"/>
                <w:szCs w:val="39"/>
                <w:lang w:eastAsia="cs-CZ"/>
              </w:rPr>
              <w:t>realitní zprostředkování a činnost účetních poradců, vedení účetnictví, vedení daňové evidence</w:t>
            </w:r>
          </w:p>
          <w:p w:rsidR="00FC16AF" w:rsidRPr="00FC16AF" w:rsidRDefault="00FC16AF" w:rsidP="00FC16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 w:right="120"/>
              <w:rPr>
                <w:rFonts w:ascii="Georgia" w:eastAsia="Times New Roman" w:hAnsi="Georgia" w:cs="Arial"/>
                <w:sz w:val="39"/>
                <w:szCs w:val="39"/>
                <w:lang w:eastAsia="cs-CZ"/>
              </w:rPr>
            </w:pPr>
            <w:r w:rsidRPr="00FC16AF">
              <w:rPr>
                <w:rFonts w:ascii="Georgia" w:eastAsia="Times New Roman" w:hAnsi="Georgia" w:cs="Arial"/>
                <w:sz w:val="39"/>
                <w:szCs w:val="39"/>
                <w:lang w:eastAsia="cs-CZ"/>
              </w:rPr>
              <w:t>zámečnictví</w:t>
            </w:r>
          </w:p>
          <w:p w:rsidR="00FC16AF" w:rsidRPr="00FC16AF" w:rsidRDefault="00FC16AF" w:rsidP="00FC16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 w:right="120"/>
              <w:rPr>
                <w:rFonts w:ascii="Georgia" w:eastAsia="Times New Roman" w:hAnsi="Georgia" w:cs="Arial"/>
                <w:sz w:val="39"/>
                <w:szCs w:val="39"/>
                <w:lang w:eastAsia="cs-CZ"/>
              </w:rPr>
            </w:pPr>
            <w:r w:rsidRPr="00FC16AF">
              <w:rPr>
                <w:rFonts w:ascii="Georgia" w:eastAsia="Times New Roman" w:hAnsi="Georgia" w:cs="Arial"/>
                <w:sz w:val="39"/>
                <w:szCs w:val="39"/>
                <w:lang w:eastAsia="cs-CZ"/>
              </w:rPr>
              <w:t>opravy, údržba a instalace strojů a zařízení pro domácnost</w:t>
            </w:r>
          </w:p>
          <w:p w:rsidR="00FC16AF" w:rsidRPr="00FC16AF" w:rsidRDefault="00FC16AF" w:rsidP="00FC16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 w:right="120"/>
              <w:rPr>
                <w:rFonts w:ascii="Georgia" w:eastAsia="Times New Roman" w:hAnsi="Georgia" w:cs="Arial"/>
                <w:sz w:val="39"/>
                <w:szCs w:val="39"/>
                <w:lang w:eastAsia="cs-CZ"/>
              </w:rPr>
            </w:pPr>
            <w:r w:rsidRPr="00FC16AF">
              <w:rPr>
                <w:rFonts w:ascii="Georgia" w:eastAsia="Times New Roman" w:hAnsi="Georgia" w:cs="Arial"/>
                <w:sz w:val="39"/>
                <w:szCs w:val="39"/>
                <w:lang w:eastAsia="cs-CZ"/>
              </w:rPr>
              <w:t xml:space="preserve">pohřební služby, provozování pohřebiště, provádění </w:t>
            </w:r>
            <w:proofErr w:type="spellStart"/>
            <w:r w:rsidRPr="00FC16AF">
              <w:rPr>
                <w:rFonts w:ascii="Georgia" w:eastAsia="Times New Roman" w:hAnsi="Georgia" w:cs="Arial"/>
                <w:sz w:val="39"/>
                <w:szCs w:val="39"/>
                <w:lang w:eastAsia="cs-CZ"/>
              </w:rPr>
              <w:t>balzamací</w:t>
            </w:r>
            <w:proofErr w:type="spellEnd"/>
            <w:r w:rsidRPr="00FC16AF">
              <w:rPr>
                <w:rFonts w:ascii="Georgia" w:eastAsia="Times New Roman" w:hAnsi="Georgia" w:cs="Arial"/>
                <w:sz w:val="39"/>
                <w:szCs w:val="39"/>
                <w:lang w:eastAsia="cs-CZ"/>
              </w:rPr>
              <w:t xml:space="preserve"> a konzervací, zpopelňování lidských pozůstatků nebo lidských ostatků, včetně ukládání lidských ostatků do uren</w:t>
            </w:r>
          </w:p>
          <w:p w:rsidR="00FC16AF" w:rsidRPr="00FC16AF" w:rsidRDefault="00FC16AF" w:rsidP="00FC16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 w:right="120"/>
              <w:rPr>
                <w:rFonts w:ascii="Georgia" w:eastAsia="Times New Roman" w:hAnsi="Georgia" w:cs="Arial"/>
                <w:sz w:val="39"/>
                <w:szCs w:val="39"/>
                <w:lang w:eastAsia="cs-CZ"/>
              </w:rPr>
            </w:pPr>
            <w:r w:rsidRPr="00FC16AF">
              <w:rPr>
                <w:rFonts w:ascii="Georgia" w:eastAsia="Times New Roman" w:hAnsi="Georgia" w:cs="Arial"/>
                <w:sz w:val="39"/>
                <w:szCs w:val="39"/>
                <w:lang w:eastAsia="cs-CZ"/>
              </w:rPr>
              <w:t>myčky automobilů</w:t>
            </w:r>
          </w:p>
          <w:p w:rsidR="00FC16AF" w:rsidRPr="00FC16AF" w:rsidRDefault="00FC16AF" w:rsidP="00FC16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 w:right="120"/>
              <w:rPr>
                <w:rFonts w:ascii="Georgia" w:eastAsia="Times New Roman" w:hAnsi="Georgia" w:cs="Arial"/>
                <w:sz w:val="39"/>
                <w:szCs w:val="39"/>
                <w:lang w:eastAsia="cs-CZ"/>
              </w:rPr>
            </w:pPr>
            <w:r w:rsidRPr="00FC16AF">
              <w:rPr>
                <w:rFonts w:ascii="Georgia" w:eastAsia="Times New Roman" w:hAnsi="Georgia" w:cs="Arial"/>
                <w:sz w:val="39"/>
                <w:szCs w:val="39"/>
                <w:lang w:eastAsia="cs-CZ"/>
              </w:rPr>
              <w:t>prodejny domácích potřeb, pokud v nich lze nakoupit ochranné prostředky (např. roušky, respirátory, desinfekci apod.)</w:t>
            </w:r>
          </w:p>
          <w:p w:rsidR="00FC16AF" w:rsidRPr="00FC16AF" w:rsidRDefault="00FC16AF" w:rsidP="00FC16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 w:right="120"/>
              <w:rPr>
                <w:rFonts w:ascii="Georgia" w:eastAsia="Times New Roman" w:hAnsi="Georgia" w:cs="Arial"/>
                <w:sz w:val="39"/>
                <w:szCs w:val="39"/>
                <w:lang w:eastAsia="cs-CZ"/>
              </w:rPr>
            </w:pPr>
            <w:r w:rsidRPr="00FC16AF">
              <w:rPr>
                <w:rFonts w:ascii="Georgia" w:eastAsia="Times New Roman" w:hAnsi="Georgia" w:cs="Arial"/>
                <w:sz w:val="39"/>
                <w:szCs w:val="39"/>
                <w:lang w:eastAsia="cs-CZ"/>
              </w:rPr>
              <w:t>provozovny pro sběr a výkup surovin</w:t>
            </w:r>
          </w:p>
          <w:p w:rsidR="00FC16AF" w:rsidRPr="00FC16AF" w:rsidRDefault="00FC16AF" w:rsidP="00FC16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 w:right="120"/>
              <w:rPr>
                <w:rFonts w:ascii="Georgia" w:eastAsia="Times New Roman" w:hAnsi="Georgia" w:cs="Arial"/>
                <w:sz w:val="39"/>
                <w:szCs w:val="39"/>
                <w:lang w:eastAsia="cs-CZ"/>
              </w:rPr>
            </w:pPr>
            <w:r w:rsidRPr="00FC16AF">
              <w:rPr>
                <w:rFonts w:ascii="Georgia" w:eastAsia="Times New Roman" w:hAnsi="Georgia" w:cs="Arial"/>
                <w:sz w:val="39"/>
                <w:szCs w:val="39"/>
                <w:lang w:eastAsia="cs-CZ"/>
              </w:rPr>
              <w:t>kompostárny</w:t>
            </w:r>
          </w:p>
          <w:p w:rsidR="00FC16AF" w:rsidRPr="00FC16AF" w:rsidRDefault="00FC16AF" w:rsidP="00FC16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 w:right="120"/>
              <w:rPr>
                <w:rFonts w:ascii="Georgia" w:eastAsia="Times New Roman" w:hAnsi="Georgia" w:cs="Arial"/>
                <w:sz w:val="39"/>
                <w:szCs w:val="39"/>
                <w:lang w:eastAsia="cs-CZ"/>
              </w:rPr>
            </w:pPr>
            <w:r w:rsidRPr="00FC16AF">
              <w:rPr>
                <w:rFonts w:ascii="Georgia" w:eastAsia="Times New Roman" w:hAnsi="Georgia" w:cs="Arial"/>
                <w:sz w:val="39"/>
                <w:szCs w:val="39"/>
                <w:lang w:eastAsia="cs-CZ"/>
              </w:rPr>
              <w:t>sběrné dvory</w:t>
            </w:r>
          </w:p>
          <w:p w:rsidR="00FC16AF" w:rsidRPr="00FC16AF" w:rsidRDefault="00FC16AF" w:rsidP="00FC16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 w:right="120"/>
              <w:rPr>
                <w:rFonts w:ascii="Georgia" w:eastAsia="Times New Roman" w:hAnsi="Georgia" w:cs="Arial"/>
                <w:sz w:val="39"/>
                <w:szCs w:val="39"/>
                <w:lang w:eastAsia="cs-CZ"/>
              </w:rPr>
            </w:pPr>
            <w:r w:rsidRPr="00FC16AF">
              <w:rPr>
                <w:rFonts w:ascii="Georgia" w:eastAsia="Times New Roman" w:hAnsi="Georgia" w:cs="Arial"/>
                <w:sz w:val="39"/>
                <w:szCs w:val="39"/>
                <w:lang w:eastAsia="cs-CZ"/>
              </w:rPr>
              <w:t>hobbymarkety</w:t>
            </w:r>
          </w:p>
          <w:p w:rsidR="00FC16AF" w:rsidRPr="00FC16AF" w:rsidRDefault="00FC16AF" w:rsidP="00FC16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 w:right="120"/>
              <w:rPr>
                <w:rFonts w:ascii="Georgia" w:eastAsia="Times New Roman" w:hAnsi="Georgia" w:cs="Arial"/>
                <w:sz w:val="39"/>
                <w:szCs w:val="39"/>
                <w:lang w:eastAsia="cs-CZ"/>
              </w:rPr>
            </w:pPr>
            <w:r w:rsidRPr="00FC16AF">
              <w:rPr>
                <w:rFonts w:ascii="Georgia" w:eastAsia="Times New Roman" w:hAnsi="Georgia" w:cs="Arial"/>
                <w:sz w:val="39"/>
                <w:szCs w:val="39"/>
                <w:lang w:eastAsia="cs-CZ"/>
              </w:rPr>
              <w:t>prodejny stavebnin a stavebních výrobků</w:t>
            </w:r>
          </w:p>
          <w:p w:rsidR="00FC16AF" w:rsidRPr="00FC16AF" w:rsidRDefault="00FC16AF" w:rsidP="00FC16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 w:right="120"/>
              <w:rPr>
                <w:rFonts w:ascii="Georgia" w:eastAsia="Times New Roman" w:hAnsi="Georgia" w:cs="Arial"/>
                <w:sz w:val="39"/>
                <w:szCs w:val="39"/>
                <w:lang w:eastAsia="cs-CZ"/>
              </w:rPr>
            </w:pPr>
            <w:r w:rsidRPr="00FC16AF">
              <w:rPr>
                <w:rFonts w:ascii="Georgia" w:eastAsia="Times New Roman" w:hAnsi="Georgia" w:cs="Arial"/>
                <w:sz w:val="39"/>
                <w:szCs w:val="39"/>
                <w:lang w:eastAsia="cs-CZ"/>
              </w:rPr>
              <w:t>železářství</w:t>
            </w:r>
          </w:p>
          <w:p w:rsidR="00FC16AF" w:rsidRPr="00FC16AF" w:rsidRDefault="00FC16AF" w:rsidP="00FC16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 w:right="120"/>
              <w:rPr>
                <w:rFonts w:ascii="Georgia" w:eastAsia="Times New Roman" w:hAnsi="Georgia" w:cs="Arial"/>
                <w:sz w:val="39"/>
                <w:szCs w:val="39"/>
                <w:lang w:eastAsia="cs-CZ"/>
              </w:rPr>
            </w:pPr>
            <w:r w:rsidRPr="00FC16AF">
              <w:rPr>
                <w:rFonts w:ascii="Georgia" w:eastAsia="Times New Roman" w:hAnsi="Georgia" w:cs="Arial"/>
                <w:sz w:val="39"/>
                <w:szCs w:val="39"/>
                <w:lang w:eastAsia="cs-CZ"/>
              </w:rPr>
              <w:t>prodejny i servisy jízdních kol</w:t>
            </w:r>
          </w:p>
        </w:tc>
      </w:tr>
      <w:tr w:rsidR="00FC16AF" w:rsidRPr="00FC16AF" w:rsidTr="00FC16AF">
        <w:trPr>
          <w:tblCellSpacing w:w="15" w:type="dxa"/>
          <w:jc w:val="center"/>
        </w:trPr>
        <w:tc>
          <w:tcPr>
            <w:tcW w:w="0" w:type="auto"/>
            <w:shd w:val="clear" w:color="auto" w:fill="F9F8EF"/>
            <w:vAlign w:val="center"/>
          </w:tcPr>
          <w:p w:rsidR="00FC16AF" w:rsidRDefault="00FC16AF" w:rsidP="00FC16AF">
            <w:pPr>
              <w:spacing w:before="100" w:beforeAutospacing="1" w:after="100" w:afterAutospacing="1" w:line="240" w:lineRule="auto"/>
              <w:ind w:right="120"/>
              <w:rPr>
                <w:rFonts w:ascii="Georgia" w:eastAsia="Times New Roman" w:hAnsi="Georgia" w:cs="Arial"/>
                <w:sz w:val="39"/>
                <w:szCs w:val="39"/>
                <w:lang w:eastAsia="cs-CZ"/>
              </w:rPr>
            </w:pPr>
          </w:p>
          <w:p w:rsidR="00FC16AF" w:rsidRDefault="00FC16AF" w:rsidP="00FC16AF">
            <w:pPr>
              <w:spacing w:before="100" w:beforeAutospacing="1" w:after="100" w:afterAutospacing="1" w:line="240" w:lineRule="auto"/>
              <w:ind w:right="120"/>
              <w:rPr>
                <w:rFonts w:ascii="Georgia" w:eastAsia="Times New Roman" w:hAnsi="Georgia" w:cs="Arial"/>
                <w:sz w:val="39"/>
                <w:szCs w:val="39"/>
                <w:lang w:eastAsia="cs-CZ"/>
              </w:rPr>
            </w:pPr>
          </w:p>
          <w:p w:rsidR="00FC16AF" w:rsidRPr="00FC16AF" w:rsidRDefault="00FC16AF" w:rsidP="00FC16AF">
            <w:pPr>
              <w:spacing w:before="100" w:beforeAutospacing="1" w:after="100" w:afterAutospacing="1" w:line="240" w:lineRule="auto"/>
              <w:ind w:right="120"/>
              <w:rPr>
                <w:rFonts w:ascii="Georgia" w:eastAsia="Times New Roman" w:hAnsi="Georgia" w:cs="Arial"/>
                <w:sz w:val="39"/>
                <w:szCs w:val="39"/>
                <w:lang w:eastAsia="cs-CZ"/>
              </w:rPr>
            </w:pPr>
          </w:p>
        </w:tc>
      </w:tr>
      <w:tr w:rsidR="00FC16AF" w:rsidRPr="00FC16AF" w:rsidTr="00FC16A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16AF" w:rsidRPr="00FC16AF" w:rsidRDefault="00FC16AF" w:rsidP="00FC16AF">
            <w:pPr>
              <w:spacing w:after="0" w:line="240" w:lineRule="auto"/>
              <w:rPr>
                <w:rFonts w:ascii="Georgia" w:eastAsia="Times New Roman" w:hAnsi="Georgia" w:cs="Arial"/>
                <w:sz w:val="40"/>
                <w:szCs w:val="40"/>
                <w:lang w:eastAsia="cs-CZ"/>
              </w:rPr>
            </w:pPr>
            <w:r w:rsidRPr="00FC16AF">
              <w:rPr>
                <w:rFonts w:ascii="Georgia" w:eastAsia="Times New Roman" w:hAnsi="Georgia" w:cs="Arial"/>
                <w:b/>
                <w:bCs/>
                <w:sz w:val="40"/>
                <w:szCs w:val="40"/>
                <w:lang w:eastAsia="cs-CZ"/>
              </w:rPr>
              <w:lastRenderedPageBreak/>
              <w:t>Na které prodejny a zařízení se i nadále vztahuje zákaz provozu</w:t>
            </w:r>
          </w:p>
        </w:tc>
      </w:tr>
      <w:tr w:rsidR="00FC16AF" w:rsidRPr="00FC16AF" w:rsidTr="00FC16AF">
        <w:trPr>
          <w:tblCellSpacing w:w="15" w:type="dxa"/>
          <w:jc w:val="center"/>
        </w:trPr>
        <w:tc>
          <w:tcPr>
            <w:tcW w:w="0" w:type="auto"/>
            <w:shd w:val="clear" w:color="auto" w:fill="F9F8EF"/>
            <w:vAlign w:val="center"/>
            <w:hideMark/>
          </w:tcPr>
          <w:p w:rsidR="00FC16AF" w:rsidRPr="00FC16AF" w:rsidRDefault="00FC16AF" w:rsidP="00FC16A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40" w:right="120"/>
              <w:rPr>
                <w:rFonts w:ascii="Georgia" w:eastAsia="Times New Roman" w:hAnsi="Georgia" w:cs="Arial"/>
                <w:sz w:val="36"/>
                <w:szCs w:val="36"/>
                <w:lang w:eastAsia="cs-CZ"/>
              </w:rPr>
            </w:pPr>
            <w:r w:rsidRPr="00FC16AF">
              <w:rPr>
                <w:rFonts w:ascii="Georgia" w:eastAsia="Times New Roman" w:hAnsi="Georgia" w:cs="Arial"/>
                <w:sz w:val="36"/>
                <w:szCs w:val="36"/>
                <w:lang w:eastAsia="cs-CZ"/>
              </w:rPr>
              <w:t>provozovny stravovacích služeb, umístěných v rámci nákupních center s prodejní plochou přesahující pět tisíc metrů čtverečních</w:t>
            </w:r>
          </w:p>
          <w:p w:rsidR="00FC16AF" w:rsidRPr="00FC16AF" w:rsidRDefault="00FC16AF" w:rsidP="00FC16A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40" w:right="120"/>
              <w:rPr>
                <w:rFonts w:ascii="Georgia" w:eastAsia="Times New Roman" w:hAnsi="Georgia" w:cs="Arial"/>
                <w:sz w:val="36"/>
                <w:szCs w:val="36"/>
                <w:lang w:eastAsia="cs-CZ"/>
              </w:rPr>
            </w:pPr>
            <w:r w:rsidRPr="00FC16AF">
              <w:rPr>
                <w:rFonts w:ascii="Georgia" w:eastAsia="Times New Roman" w:hAnsi="Georgia" w:cs="Arial"/>
                <w:sz w:val="36"/>
                <w:szCs w:val="36"/>
                <w:lang w:eastAsia="cs-CZ"/>
              </w:rPr>
              <w:t>herny, kasina</w:t>
            </w:r>
          </w:p>
          <w:p w:rsidR="00FC16AF" w:rsidRPr="00FC16AF" w:rsidRDefault="00FC16AF" w:rsidP="00FC16A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40" w:right="120"/>
              <w:rPr>
                <w:rFonts w:ascii="Georgia" w:eastAsia="Times New Roman" w:hAnsi="Georgia" w:cs="Arial"/>
                <w:sz w:val="36"/>
                <w:szCs w:val="36"/>
                <w:lang w:eastAsia="cs-CZ"/>
              </w:rPr>
            </w:pPr>
            <w:r w:rsidRPr="00FC16AF">
              <w:rPr>
                <w:rFonts w:ascii="Georgia" w:eastAsia="Times New Roman" w:hAnsi="Georgia" w:cs="Arial"/>
                <w:sz w:val="36"/>
                <w:szCs w:val="36"/>
                <w:lang w:eastAsia="cs-CZ"/>
              </w:rPr>
              <w:t>autoškoly</w:t>
            </w:r>
          </w:p>
          <w:p w:rsidR="00FC16AF" w:rsidRPr="00FC16AF" w:rsidRDefault="00FC16AF" w:rsidP="00FC16A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40" w:right="120"/>
              <w:rPr>
                <w:rFonts w:ascii="Georgia" w:eastAsia="Times New Roman" w:hAnsi="Georgia" w:cs="Arial"/>
                <w:sz w:val="36"/>
                <w:szCs w:val="36"/>
                <w:lang w:eastAsia="cs-CZ"/>
              </w:rPr>
            </w:pPr>
            <w:r w:rsidRPr="00FC16AF">
              <w:rPr>
                <w:rFonts w:ascii="Georgia" w:eastAsia="Times New Roman" w:hAnsi="Georgia" w:cs="Arial"/>
                <w:sz w:val="36"/>
                <w:szCs w:val="36"/>
                <w:lang w:eastAsia="cs-CZ"/>
              </w:rPr>
              <w:t>taxislužby, s výjimkou taxislužby rozvážející potraviny nebo osob s oprávněním řidiče taxislužby</w:t>
            </w:r>
          </w:p>
          <w:p w:rsidR="00FC16AF" w:rsidRPr="00FC16AF" w:rsidRDefault="00FC16AF" w:rsidP="00FC16A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40" w:right="120"/>
              <w:rPr>
                <w:rFonts w:ascii="Georgia" w:eastAsia="Times New Roman" w:hAnsi="Georgia" w:cs="Arial"/>
                <w:sz w:val="36"/>
                <w:szCs w:val="36"/>
                <w:lang w:eastAsia="cs-CZ"/>
              </w:rPr>
            </w:pPr>
            <w:r w:rsidRPr="00FC16AF">
              <w:rPr>
                <w:rFonts w:ascii="Georgia" w:eastAsia="Times New Roman" w:hAnsi="Georgia" w:cs="Arial"/>
                <w:sz w:val="36"/>
                <w:szCs w:val="36"/>
                <w:lang w:eastAsia="cs-CZ"/>
              </w:rPr>
              <w:t>vnitřní sportoviště</w:t>
            </w:r>
          </w:p>
          <w:p w:rsidR="00FC16AF" w:rsidRPr="00FC16AF" w:rsidRDefault="00FC16AF" w:rsidP="00FC16A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40" w:right="120"/>
              <w:rPr>
                <w:rFonts w:ascii="Georgia" w:eastAsia="Times New Roman" w:hAnsi="Georgia" w:cs="Arial"/>
                <w:sz w:val="36"/>
                <w:szCs w:val="36"/>
                <w:lang w:eastAsia="cs-CZ"/>
              </w:rPr>
            </w:pPr>
            <w:r w:rsidRPr="00FC16AF">
              <w:rPr>
                <w:rFonts w:ascii="Georgia" w:eastAsia="Times New Roman" w:hAnsi="Georgia" w:cs="Arial"/>
                <w:sz w:val="36"/>
                <w:szCs w:val="36"/>
                <w:lang w:eastAsia="cs-CZ"/>
              </w:rPr>
              <w:t xml:space="preserve">divadla, koncertní sály, kina </w:t>
            </w:r>
          </w:p>
          <w:p w:rsidR="00FC16AF" w:rsidRPr="00FC16AF" w:rsidRDefault="00FC16AF" w:rsidP="00FC16A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40" w:right="120"/>
              <w:rPr>
                <w:rFonts w:ascii="Georgia" w:eastAsia="Times New Roman" w:hAnsi="Georgia" w:cs="Arial"/>
                <w:sz w:val="36"/>
                <w:szCs w:val="36"/>
                <w:lang w:eastAsia="cs-CZ"/>
              </w:rPr>
            </w:pPr>
            <w:r w:rsidRPr="00FC16AF">
              <w:rPr>
                <w:rFonts w:ascii="Georgia" w:eastAsia="Times New Roman" w:hAnsi="Georgia" w:cs="Arial"/>
                <w:sz w:val="36"/>
                <w:szCs w:val="36"/>
                <w:lang w:eastAsia="cs-CZ"/>
              </w:rPr>
              <w:t>bohoslužby v kostelech</w:t>
            </w:r>
          </w:p>
          <w:p w:rsidR="00FC16AF" w:rsidRPr="00FC16AF" w:rsidRDefault="00FC16AF" w:rsidP="00FC16A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40" w:right="120"/>
              <w:rPr>
                <w:rFonts w:ascii="Georgia" w:eastAsia="Times New Roman" w:hAnsi="Georgia" w:cs="Arial"/>
                <w:sz w:val="36"/>
                <w:szCs w:val="36"/>
                <w:lang w:eastAsia="cs-CZ"/>
              </w:rPr>
            </w:pPr>
            <w:r w:rsidRPr="00FC16AF">
              <w:rPr>
                <w:rFonts w:ascii="Georgia" w:eastAsia="Times New Roman" w:hAnsi="Georgia" w:cs="Arial"/>
                <w:sz w:val="36"/>
                <w:szCs w:val="36"/>
                <w:lang w:eastAsia="cs-CZ"/>
              </w:rPr>
              <w:t>sportovní utkání</w:t>
            </w:r>
          </w:p>
          <w:p w:rsidR="00FC16AF" w:rsidRPr="00FC16AF" w:rsidRDefault="00FC16AF" w:rsidP="00FC16A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40" w:right="120"/>
              <w:rPr>
                <w:rFonts w:ascii="Georgia" w:eastAsia="Times New Roman" w:hAnsi="Georgia" w:cs="Arial"/>
                <w:sz w:val="36"/>
                <w:szCs w:val="36"/>
                <w:lang w:eastAsia="cs-CZ"/>
              </w:rPr>
            </w:pPr>
            <w:r w:rsidRPr="00FC16AF">
              <w:rPr>
                <w:rFonts w:ascii="Georgia" w:eastAsia="Times New Roman" w:hAnsi="Georgia" w:cs="Arial"/>
                <w:sz w:val="36"/>
                <w:szCs w:val="36"/>
                <w:lang w:eastAsia="cs-CZ"/>
              </w:rPr>
              <w:t>školní zařízení</w:t>
            </w:r>
          </w:p>
          <w:p w:rsidR="00FC16AF" w:rsidRPr="00FC16AF" w:rsidRDefault="00FC16AF" w:rsidP="00FC16A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40" w:right="120"/>
              <w:rPr>
                <w:rFonts w:ascii="Georgia" w:eastAsia="Times New Roman" w:hAnsi="Georgia" w:cs="Arial"/>
                <w:sz w:val="36"/>
                <w:szCs w:val="36"/>
                <w:lang w:eastAsia="cs-CZ"/>
              </w:rPr>
            </w:pPr>
            <w:r w:rsidRPr="00FC16AF">
              <w:rPr>
                <w:rFonts w:ascii="Georgia" w:eastAsia="Times New Roman" w:hAnsi="Georgia" w:cs="Arial"/>
                <w:sz w:val="36"/>
                <w:szCs w:val="36"/>
                <w:lang w:eastAsia="cs-CZ"/>
              </w:rPr>
              <w:t>prodejny s obuví či oblečením</w:t>
            </w:r>
          </w:p>
          <w:p w:rsidR="00FC16AF" w:rsidRPr="00FC16AF" w:rsidRDefault="00FC16AF" w:rsidP="00FC16A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40" w:right="120"/>
              <w:rPr>
                <w:rFonts w:ascii="Georgia" w:eastAsia="Times New Roman" w:hAnsi="Georgia" w:cs="Arial"/>
                <w:sz w:val="36"/>
                <w:szCs w:val="36"/>
                <w:lang w:eastAsia="cs-CZ"/>
              </w:rPr>
            </w:pPr>
            <w:r w:rsidRPr="00FC16AF">
              <w:rPr>
                <w:rFonts w:ascii="Georgia" w:eastAsia="Times New Roman" w:hAnsi="Georgia" w:cs="Arial"/>
                <w:sz w:val="36"/>
                <w:szCs w:val="36"/>
                <w:lang w:eastAsia="cs-CZ"/>
              </w:rPr>
              <w:t>restaurace a stravovací zařízení (výjimku mají ale ty, které vaří pro zaměstnance, poskytovatele zdravotních a sociálních služeb, vězně)</w:t>
            </w:r>
          </w:p>
          <w:p w:rsidR="00FC16AF" w:rsidRPr="00FC16AF" w:rsidRDefault="00FC16AF" w:rsidP="00FC16A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40" w:right="120"/>
              <w:rPr>
                <w:rFonts w:ascii="Georgia" w:eastAsia="Times New Roman" w:hAnsi="Georgia" w:cs="Arial"/>
                <w:sz w:val="36"/>
                <w:szCs w:val="36"/>
                <w:lang w:eastAsia="cs-CZ"/>
              </w:rPr>
            </w:pPr>
            <w:r w:rsidRPr="00FC16AF">
              <w:rPr>
                <w:rFonts w:ascii="Georgia" w:eastAsia="Times New Roman" w:hAnsi="Georgia" w:cs="Arial"/>
                <w:sz w:val="36"/>
                <w:szCs w:val="36"/>
                <w:lang w:eastAsia="cs-CZ"/>
              </w:rPr>
              <w:t>knihovny</w:t>
            </w:r>
          </w:p>
          <w:p w:rsidR="00FC16AF" w:rsidRPr="00FC16AF" w:rsidRDefault="00FC16AF" w:rsidP="00FC16A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40" w:right="120"/>
              <w:rPr>
                <w:rFonts w:ascii="Georgia" w:eastAsia="Times New Roman" w:hAnsi="Georgia" w:cs="Arial"/>
                <w:sz w:val="36"/>
                <w:szCs w:val="36"/>
                <w:lang w:eastAsia="cs-CZ"/>
              </w:rPr>
            </w:pPr>
            <w:r w:rsidRPr="00FC16AF">
              <w:rPr>
                <w:rFonts w:ascii="Georgia" w:eastAsia="Times New Roman" w:hAnsi="Georgia" w:cs="Arial"/>
                <w:sz w:val="36"/>
                <w:szCs w:val="36"/>
                <w:lang w:eastAsia="cs-CZ"/>
              </w:rPr>
              <w:t>knihkupectví</w:t>
            </w:r>
          </w:p>
          <w:p w:rsidR="00FC16AF" w:rsidRPr="00FC16AF" w:rsidRDefault="00FC16AF" w:rsidP="00FC16A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40" w:right="120"/>
              <w:rPr>
                <w:rFonts w:ascii="Georgia" w:eastAsia="Times New Roman" w:hAnsi="Georgia" w:cs="Arial"/>
                <w:sz w:val="36"/>
                <w:szCs w:val="36"/>
                <w:lang w:eastAsia="cs-CZ"/>
              </w:rPr>
            </w:pPr>
            <w:r w:rsidRPr="00FC16AF">
              <w:rPr>
                <w:rFonts w:ascii="Georgia" w:eastAsia="Times New Roman" w:hAnsi="Georgia" w:cs="Arial"/>
                <w:sz w:val="36"/>
                <w:szCs w:val="36"/>
                <w:lang w:eastAsia="cs-CZ"/>
              </w:rPr>
              <w:t>papírnictví</w:t>
            </w:r>
          </w:p>
          <w:p w:rsidR="00FC16AF" w:rsidRPr="00FC16AF" w:rsidRDefault="00FC16AF" w:rsidP="00FC16A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40" w:right="120"/>
              <w:rPr>
                <w:rFonts w:ascii="Georgia" w:eastAsia="Times New Roman" w:hAnsi="Georgia" w:cs="Arial"/>
                <w:sz w:val="36"/>
                <w:szCs w:val="36"/>
                <w:lang w:eastAsia="cs-CZ"/>
              </w:rPr>
            </w:pPr>
            <w:r w:rsidRPr="00FC16AF">
              <w:rPr>
                <w:rFonts w:ascii="Georgia" w:eastAsia="Times New Roman" w:hAnsi="Georgia" w:cs="Arial"/>
                <w:sz w:val="36"/>
                <w:szCs w:val="36"/>
                <w:lang w:eastAsia="cs-CZ"/>
              </w:rPr>
              <w:t>veletrhy a trhy</w:t>
            </w:r>
          </w:p>
          <w:p w:rsidR="00FC16AF" w:rsidRPr="00FC16AF" w:rsidRDefault="00FC16AF" w:rsidP="00FC16A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40" w:right="120"/>
              <w:rPr>
                <w:rFonts w:ascii="Georgia" w:eastAsia="Times New Roman" w:hAnsi="Georgia" w:cs="Arial"/>
                <w:sz w:val="36"/>
                <w:szCs w:val="36"/>
                <w:lang w:eastAsia="cs-CZ"/>
              </w:rPr>
            </w:pPr>
            <w:r w:rsidRPr="00FC16AF">
              <w:rPr>
                <w:rFonts w:ascii="Georgia" w:eastAsia="Times New Roman" w:hAnsi="Georgia" w:cs="Arial"/>
                <w:sz w:val="36"/>
                <w:szCs w:val="36"/>
                <w:lang w:eastAsia="cs-CZ"/>
              </w:rPr>
              <w:t>galerie a muzea</w:t>
            </w:r>
          </w:p>
          <w:p w:rsidR="00FC16AF" w:rsidRPr="00FC16AF" w:rsidRDefault="00FC16AF" w:rsidP="00FC16A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40" w:right="120"/>
              <w:rPr>
                <w:rFonts w:ascii="Georgia" w:eastAsia="Times New Roman" w:hAnsi="Georgia" w:cs="Arial"/>
                <w:sz w:val="36"/>
                <w:szCs w:val="36"/>
                <w:lang w:eastAsia="cs-CZ"/>
              </w:rPr>
            </w:pPr>
            <w:r w:rsidRPr="00FC16AF">
              <w:rPr>
                <w:rFonts w:ascii="Georgia" w:eastAsia="Times New Roman" w:hAnsi="Georgia" w:cs="Arial"/>
                <w:sz w:val="36"/>
                <w:szCs w:val="36"/>
                <w:lang w:eastAsia="cs-CZ"/>
              </w:rPr>
              <w:t>zařízení poskytující ubytovací služby (penziony, hotely)</w:t>
            </w:r>
          </w:p>
          <w:p w:rsidR="00FC16AF" w:rsidRPr="00FC16AF" w:rsidRDefault="00FC16AF" w:rsidP="00FC16A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40" w:right="120"/>
              <w:rPr>
                <w:rFonts w:ascii="Georgia" w:eastAsia="Times New Roman" w:hAnsi="Georgia" w:cs="Arial"/>
                <w:sz w:val="36"/>
                <w:szCs w:val="36"/>
                <w:lang w:eastAsia="cs-CZ"/>
              </w:rPr>
            </w:pPr>
            <w:r w:rsidRPr="00FC16AF">
              <w:rPr>
                <w:rFonts w:ascii="Georgia" w:eastAsia="Times New Roman" w:hAnsi="Georgia" w:cs="Arial"/>
                <w:sz w:val="36"/>
                <w:szCs w:val="36"/>
                <w:lang w:eastAsia="cs-CZ"/>
              </w:rPr>
              <w:t>samoobslužné prádelny a čistírny</w:t>
            </w:r>
          </w:p>
          <w:p w:rsidR="00FC16AF" w:rsidRPr="00FC16AF" w:rsidRDefault="00FC16AF" w:rsidP="00FC16A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40" w:right="120"/>
              <w:rPr>
                <w:rFonts w:ascii="Georgia" w:eastAsia="Times New Roman" w:hAnsi="Georgia" w:cs="Arial"/>
                <w:sz w:val="36"/>
                <w:szCs w:val="36"/>
                <w:lang w:eastAsia="cs-CZ"/>
              </w:rPr>
            </w:pPr>
            <w:r w:rsidRPr="00FC16AF">
              <w:rPr>
                <w:rFonts w:ascii="Georgia" w:eastAsia="Times New Roman" w:hAnsi="Georgia" w:cs="Arial"/>
                <w:sz w:val="36"/>
                <w:szCs w:val="36"/>
                <w:lang w:eastAsia="cs-CZ"/>
              </w:rPr>
              <w:t>prodejny s elektrospotřebiči</w:t>
            </w:r>
          </w:p>
          <w:p w:rsidR="00FC16AF" w:rsidRPr="00FC16AF" w:rsidRDefault="00FC16AF" w:rsidP="00FC16A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40" w:right="120"/>
              <w:rPr>
                <w:rFonts w:ascii="Georgia" w:eastAsia="Times New Roman" w:hAnsi="Georgia" w:cs="Arial"/>
                <w:sz w:val="36"/>
                <w:szCs w:val="36"/>
                <w:lang w:eastAsia="cs-CZ"/>
              </w:rPr>
            </w:pPr>
            <w:r w:rsidRPr="00FC16AF">
              <w:rPr>
                <w:rFonts w:ascii="Georgia" w:eastAsia="Times New Roman" w:hAnsi="Georgia" w:cs="Arial"/>
                <w:sz w:val="36"/>
                <w:szCs w:val="36"/>
                <w:lang w:eastAsia="cs-CZ"/>
              </w:rPr>
              <w:t>kosmetické salony (kosmetika, pedikúra, manikúra), kadeřnictví</w:t>
            </w:r>
          </w:p>
        </w:tc>
      </w:tr>
    </w:tbl>
    <w:p w:rsidR="00A152EA" w:rsidRPr="00FC16AF" w:rsidRDefault="00A152EA">
      <w:pPr>
        <w:rPr>
          <w:sz w:val="36"/>
          <w:szCs w:val="36"/>
        </w:rPr>
      </w:pPr>
    </w:p>
    <w:sectPr w:rsidR="00A152EA" w:rsidRPr="00FC16AF" w:rsidSect="00FC1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C2D6A"/>
    <w:multiLevelType w:val="multilevel"/>
    <w:tmpl w:val="FC40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D60963"/>
    <w:multiLevelType w:val="multilevel"/>
    <w:tmpl w:val="8AC2B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AF"/>
    <w:rsid w:val="00A152EA"/>
    <w:rsid w:val="00FC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0A711"/>
  <w15:chartTrackingRefBased/>
  <w15:docId w15:val="{5C99EED7-C687-4E9F-ACE7-F3CA1EF7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8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8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76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9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2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1904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83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47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010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439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89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49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778126">
                                                                  <w:marLeft w:val="72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4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353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2020-04-09T07:39:00Z</dcterms:created>
  <dcterms:modified xsi:type="dcterms:W3CDTF">2020-04-09T07:43:00Z</dcterms:modified>
</cp:coreProperties>
</file>